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EC4AA" w14:textId="0D806BEC" w:rsidR="00E8361D" w:rsidRPr="00465C7E" w:rsidRDefault="00E8361D">
      <w:pPr>
        <w:rPr>
          <w:b/>
          <w:bCs/>
          <w:sz w:val="28"/>
          <w:szCs w:val="28"/>
        </w:rPr>
      </w:pPr>
      <w:r w:rsidRPr="00552904">
        <w:rPr>
          <w:b/>
          <w:bCs/>
          <w:sz w:val="28"/>
          <w:szCs w:val="28"/>
        </w:rPr>
        <w:t>SIVI YÖNETİMİ</w:t>
      </w:r>
      <w:r w:rsidR="009B0CFD">
        <w:rPr>
          <w:b/>
          <w:bCs/>
          <w:sz w:val="28"/>
          <w:szCs w:val="28"/>
        </w:rPr>
        <w:t>,</w:t>
      </w:r>
      <w:r w:rsidRPr="00552904">
        <w:rPr>
          <w:b/>
          <w:bCs/>
          <w:sz w:val="28"/>
          <w:szCs w:val="28"/>
        </w:rPr>
        <w:t xml:space="preserve"> </w:t>
      </w:r>
      <w:r w:rsidR="009B0CFD">
        <w:rPr>
          <w:b/>
          <w:bCs/>
          <w:sz w:val="28"/>
          <w:szCs w:val="28"/>
        </w:rPr>
        <w:t>BESLENME YÖNETİMİ</w:t>
      </w:r>
      <w:r w:rsidRPr="00552904">
        <w:rPr>
          <w:b/>
          <w:bCs/>
          <w:sz w:val="28"/>
          <w:szCs w:val="28"/>
        </w:rPr>
        <w:t xml:space="preserve"> </w:t>
      </w:r>
      <w:r w:rsidR="009B0CFD">
        <w:rPr>
          <w:b/>
          <w:bCs/>
          <w:sz w:val="28"/>
          <w:szCs w:val="28"/>
        </w:rPr>
        <w:t xml:space="preserve">VE TAM </w:t>
      </w:r>
      <w:r w:rsidRPr="00552904">
        <w:rPr>
          <w:b/>
          <w:bCs/>
          <w:sz w:val="28"/>
          <w:szCs w:val="28"/>
        </w:rPr>
        <w:t xml:space="preserve">VÜCUT </w:t>
      </w:r>
      <w:r w:rsidR="009B0CFD">
        <w:rPr>
          <w:b/>
          <w:bCs/>
          <w:sz w:val="28"/>
          <w:szCs w:val="28"/>
        </w:rPr>
        <w:t>ANALİZ</w:t>
      </w:r>
      <w:r w:rsidRPr="00552904">
        <w:rPr>
          <w:b/>
          <w:bCs/>
          <w:sz w:val="28"/>
          <w:szCs w:val="28"/>
        </w:rPr>
        <w:t xml:space="preserve"> </w:t>
      </w:r>
      <w:r w:rsidR="009B0CFD">
        <w:rPr>
          <w:b/>
          <w:bCs/>
          <w:sz w:val="28"/>
          <w:szCs w:val="28"/>
        </w:rPr>
        <w:t>MONİTÖRÜ</w:t>
      </w:r>
      <w:r w:rsidRPr="00552904">
        <w:rPr>
          <w:b/>
          <w:bCs/>
          <w:sz w:val="28"/>
          <w:szCs w:val="28"/>
        </w:rPr>
        <w:t xml:space="preserve"> TEKNİK ÖZELLİKLERİ</w:t>
      </w:r>
    </w:p>
    <w:p w14:paraId="0AC13DF2" w14:textId="7801FF3A" w:rsidR="00F247A9" w:rsidRPr="00552904" w:rsidRDefault="00552904">
      <w:r w:rsidRPr="00552904">
        <w:t>1.</w:t>
      </w:r>
      <w:r>
        <w:t xml:space="preserve"> </w:t>
      </w:r>
      <w:r w:rsidR="00E8361D" w:rsidRPr="00552904">
        <w:t>Sistem Monitör, elektrot bağlantı kabloları</w:t>
      </w:r>
      <w:r w:rsidR="00802C09" w:rsidRPr="00552904">
        <w:t>,</w:t>
      </w:r>
      <w:r w:rsidR="00E8361D" w:rsidRPr="00552904">
        <w:t xml:space="preserve"> elektrot ve t</w:t>
      </w:r>
      <w:r w:rsidR="009B0CFD">
        <w:t>aşıma arabasından</w:t>
      </w:r>
      <w:r w:rsidR="00E8361D" w:rsidRPr="00552904">
        <w:t xml:space="preserve"> oluşmalıdır. </w:t>
      </w:r>
    </w:p>
    <w:p w14:paraId="0A17B65E" w14:textId="473ABB37" w:rsidR="009969AB" w:rsidRPr="00552904" w:rsidRDefault="00552904">
      <w:r w:rsidRPr="00552904">
        <w:t>2.</w:t>
      </w:r>
      <w:r>
        <w:t xml:space="preserve"> </w:t>
      </w:r>
      <w:r w:rsidR="009969AB" w:rsidRPr="00552904">
        <w:t>Cihaz tamamen non-invaziv olarak ölçüm yapabilir olmalıdır.</w:t>
      </w:r>
    </w:p>
    <w:p w14:paraId="14AA10B0" w14:textId="6FE5354D" w:rsidR="00BE0D48" w:rsidRPr="00552904" w:rsidRDefault="00552904">
      <w:r w:rsidRPr="00552904">
        <w:t>3.</w:t>
      </w:r>
      <w:r>
        <w:t xml:space="preserve"> </w:t>
      </w:r>
      <w:r w:rsidR="00BE0D48" w:rsidRPr="00552904">
        <w:t>Cihaz hastaya elektrot kablosu ve elektrotlarla bağlanabilir olmalıdır.</w:t>
      </w:r>
    </w:p>
    <w:p w14:paraId="08391713" w14:textId="0D2C741C" w:rsidR="00595138" w:rsidRPr="00552904" w:rsidRDefault="00552904">
      <w:r w:rsidRPr="00552904">
        <w:t>4.</w:t>
      </w:r>
      <w:r>
        <w:t xml:space="preserve"> </w:t>
      </w:r>
      <w:r w:rsidR="00595138" w:rsidRPr="00552904">
        <w:t>Cihaz multifrekans biyoempedans teknolojisini kullanıyor olmalıdır.</w:t>
      </w:r>
    </w:p>
    <w:p w14:paraId="230711A7" w14:textId="1B812145" w:rsidR="00595138" w:rsidRPr="00552904" w:rsidRDefault="00552904">
      <w:r>
        <w:t xml:space="preserve">5. </w:t>
      </w:r>
      <w:r w:rsidR="00595138" w:rsidRPr="00552904">
        <w:t>Cihaz vücudu hem bir bütün olarak hem de kollar bacaklar ve gövde ayrı olarak test ediyor olmalıdır.</w:t>
      </w:r>
      <w:r w:rsidR="009A682E">
        <w:t>Ayrıca yetişkin ampute hastalar için ampute bölge seçilerek ölçüm yapılabilmelidir.</w:t>
      </w:r>
    </w:p>
    <w:p w14:paraId="7F1450AE" w14:textId="2BA58987" w:rsidR="00F247A9" w:rsidRPr="00552904" w:rsidRDefault="00552904">
      <w:r>
        <w:t xml:space="preserve">6. </w:t>
      </w:r>
      <w:r w:rsidR="00F247A9" w:rsidRPr="00552904">
        <w:t>Cihaz menüsünde elektrotların nereye bağlanacağı hasta resmi üzerinden gösteriliyor olmalıdır.</w:t>
      </w:r>
    </w:p>
    <w:p w14:paraId="397CBC70" w14:textId="25F8B83F" w:rsidR="00552904" w:rsidRPr="00552904" w:rsidRDefault="00552904">
      <w:r>
        <w:t xml:space="preserve">7. </w:t>
      </w:r>
      <w:r w:rsidRPr="00552904">
        <w:t>Cihaz menüsünde hastanın hangi pozisyonda durması gerektiği gösterilmelidir.</w:t>
      </w:r>
    </w:p>
    <w:p w14:paraId="6E71526C" w14:textId="24145ACA" w:rsidR="00F247A9" w:rsidRPr="00552904" w:rsidRDefault="00552904">
      <w:r>
        <w:t xml:space="preserve">8. </w:t>
      </w:r>
      <w:r w:rsidR="00F247A9" w:rsidRPr="00552904">
        <w:t>Cihazda standart test ve gövde testi olmak üzere iki ayrı test modu bulunmalıdır.</w:t>
      </w:r>
    </w:p>
    <w:p w14:paraId="3C81D5F7" w14:textId="48994BD4" w:rsidR="00595138" w:rsidRPr="00552904" w:rsidRDefault="00552904">
      <w:r>
        <w:t xml:space="preserve">9. </w:t>
      </w:r>
      <w:r w:rsidR="00595138" w:rsidRPr="00552904">
        <w:t xml:space="preserve">Cihaz menüsünden gövde, kollar ve bacakların ilgili değerleri ayrı olarak görülebilir olmalıdır. </w:t>
      </w:r>
    </w:p>
    <w:p w14:paraId="11F5B2E3" w14:textId="5E0A1452" w:rsidR="00595138" w:rsidRPr="00552904" w:rsidRDefault="00552904">
      <w:r>
        <w:t>10. C</w:t>
      </w:r>
      <w:r w:rsidR="00595138" w:rsidRPr="00552904">
        <w:t>ihaz anlık olarak ölçüm yapıyor olmalıdır.</w:t>
      </w:r>
    </w:p>
    <w:p w14:paraId="3C7FEBE8" w14:textId="67B2CCA5" w:rsidR="001A5D06" w:rsidRPr="00552904" w:rsidRDefault="00552904">
      <w:r>
        <w:t xml:space="preserve">11. </w:t>
      </w:r>
      <w:r w:rsidR="001A5D06" w:rsidRPr="00552904">
        <w:t>Cihaz farklı ölçümler için 2 elektrot kanalı bulundurmalıdır.</w:t>
      </w:r>
    </w:p>
    <w:p w14:paraId="38DBA129" w14:textId="4B2675EF" w:rsidR="00802C09" w:rsidRPr="00552904" w:rsidRDefault="00552904">
      <w:r>
        <w:t xml:space="preserve">12. </w:t>
      </w:r>
      <w:r w:rsidR="00802C09" w:rsidRPr="00552904">
        <w:t>Yetişkin hastalarda 8 elektrot pediatrik hastalarda 4 elektrotla t</w:t>
      </w:r>
      <w:r w:rsidR="00595138" w:rsidRPr="00552904">
        <w:t>est yapılabilir olmalıdır</w:t>
      </w:r>
      <w:r w:rsidR="00802C09" w:rsidRPr="00552904">
        <w:t>.</w:t>
      </w:r>
    </w:p>
    <w:p w14:paraId="446CF5C8" w14:textId="2AF99835" w:rsidR="00802C09" w:rsidRPr="00552904" w:rsidRDefault="00552904">
      <w:r>
        <w:t xml:space="preserve">13. </w:t>
      </w:r>
      <w:r w:rsidR="00802C09" w:rsidRPr="00552904">
        <w:t>Elektrot hasta vücuduna iyi yapışacak ve kolayca çıkmayacak özellikte olmalıdır.</w:t>
      </w:r>
    </w:p>
    <w:p w14:paraId="633A3494" w14:textId="1F7B7BE8" w:rsidR="00640DD1" w:rsidRPr="00552904" w:rsidRDefault="00552904">
      <w:r>
        <w:t xml:space="preserve">14. </w:t>
      </w:r>
      <w:r w:rsidR="00BE0D48" w:rsidRPr="00552904">
        <w:t>Cihaz teste başladığında</w:t>
      </w:r>
      <w:r w:rsidR="002756F8" w:rsidRPr="00552904">
        <w:t xml:space="preserve"> en fazla</w:t>
      </w:r>
      <w:r w:rsidR="00BE0D48" w:rsidRPr="00552904">
        <w:t xml:space="preserve"> </w:t>
      </w:r>
      <w:r w:rsidR="009B0CFD">
        <w:t>3</w:t>
      </w:r>
      <w:r w:rsidR="00BE0D48" w:rsidRPr="00552904">
        <w:t xml:space="preserve"> dakika içerisinde tüm verileri tespit etmiş ve ana ekrana girmiş olmalıdır.</w:t>
      </w:r>
    </w:p>
    <w:p w14:paraId="47987FB8" w14:textId="6F039ED8" w:rsidR="00802C09" w:rsidRPr="00552904" w:rsidRDefault="00552904">
      <w:r>
        <w:t xml:space="preserve">15. </w:t>
      </w:r>
      <w:r w:rsidR="00802C09" w:rsidRPr="00552904">
        <w:t>Cihaz herhangi bir anormal hasta değerinde uyarı veriyor olmalıdır.</w:t>
      </w:r>
    </w:p>
    <w:p w14:paraId="39942F74" w14:textId="1B273B9C" w:rsidR="00802C09" w:rsidRPr="00552904" w:rsidRDefault="00552904">
      <w:r>
        <w:t xml:space="preserve">16. </w:t>
      </w:r>
      <w:r w:rsidR="001A5D06" w:rsidRPr="00552904">
        <w:t xml:space="preserve">Cihaz hasta ölçümlerini  özet </w:t>
      </w:r>
      <w:r w:rsidR="009A682E">
        <w:t xml:space="preserve">rapor </w:t>
      </w:r>
      <w:r w:rsidR="001A5D06" w:rsidRPr="00552904">
        <w:t>haline getirebiliyor olmalıdır.</w:t>
      </w:r>
    </w:p>
    <w:p w14:paraId="4191F86B" w14:textId="3E733556" w:rsidR="000061B7" w:rsidRPr="00552904" w:rsidRDefault="00552904" w:rsidP="00BE0D48">
      <w:r>
        <w:t xml:space="preserve">17. </w:t>
      </w:r>
      <w:r w:rsidR="00BE0D48" w:rsidRPr="00552904">
        <w:t>Cihaz sıvı yönetimi</w:t>
      </w:r>
      <w:r w:rsidR="000061B7" w:rsidRPr="00552904">
        <w:t xml:space="preserve"> ile</w:t>
      </w:r>
      <w:r w:rsidR="00BE0D48" w:rsidRPr="00552904">
        <w:t xml:space="preserve"> alakalı</w:t>
      </w:r>
      <w:r w:rsidR="000061B7" w:rsidRPr="00552904">
        <w:t>;</w:t>
      </w:r>
    </w:p>
    <w:p w14:paraId="2B54B373" w14:textId="4EE2FA22" w:rsidR="009B0CFD" w:rsidRDefault="00BE0D48" w:rsidP="00BE0D48">
      <w:r w:rsidRPr="00552904">
        <w:t>Sıvı Durumu</w:t>
      </w:r>
    </w:p>
    <w:p w14:paraId="6DB5ED5B" w14:textId="77777777" w:rsidR="009B0CFD" w:rsidRDefault="00BE0D48" w:rsidP="00BE0D48">
      <w:r w:rsidRPr="00552904">
        <w:t xml:space="preserve">Aşırı Sıvı (Aşırı hidrasyon) </w:t>
      </w:r>
    </w:p>
    <w:p w14:paraId="4A141976" w14:textId="77777777" w:rsidR="009B0CFD" w:rsidRDefault="00BE0D48" w:rsidP="00BE0D48">
      <w:r w:rsidRPr="00552904">
        <w:t>Dehidrasyon</w:t>
      </w:r>
    </w:p>
    <w:p w14:paraId="7126CDDF" w14:textId="77777777" w:rsidR="009B0CFD" w:rsidRDefault="00BE0D48" w:rsidP="00BE0D48">
      <w:r w:rsidRPr="00552904">
        <w:t>Ağırlık</w:t>
      </w:r>
    </w:p>
    <w:p w14:paraId="7335F788" w14:textId="77777777" w:rsidR="009B0CFD" w:rsidRDefault="00BE0D48" w:rsidP="00BE0D48">
      <w:r w:rsidRPr="00552904">
        <w:t>Hedef Ağırlığı</w:t>
      </w:r>
    </w:p>
    <w:p w14:paraId="5EC82190" w14:textId="360977B2" w:rsidR="009B0CFD" w:rsidRDefault="00BE0D48" w:rsidP="00BE0D48">
      <w:r w:rsidRPr="00552904">
        <w:t>Bireysel hedef</w:t>
      </w:r>
    </w:p>
    <w:p w14:paraId="03194CFD" w14:textId="77777777" w:rsidR="009B0CFD" w:rsidRDefault="00BE0D48" w:rsidP="00BE0D48">
      <w:r w:rsidRPr="00552904">
        <w:t xml:space="preserve">Kuru ağırlık </w:t>
      </w:r>
    </w:p>
    <w:p w14:paraId="52E8C028" w14:textId="77777777" w:rsidR="009B0CFD" w:rsidRDefault="00BE0D48" w:rsidP="00BE0D48">
      <w:r w:rsidRPr="00552904">
        <w:t>Hücre İçi Su %'si</w:t>
      </w:r>
    </w:p>
    <w:p w14:paraId="24E72889" w14:textId="77777777" w:rsidR="009B0CFD" w:rsidRDefault="00BE0D48" w:rsidP="00BE0D48">
      <w:r w:rsidRPr="00552904">
        <w:t xml:space="preserve">Hücre İçi Su Hacmi </w:t>
      </w:r>
    </w:p>
    <w:p w14:paraId="3AC1830F" w14:textId="77777777" w:rsidR="009B0CFD" w:rsidRDefault="00BE0D48" w:rsidP="00BE0D48">
      <w:r w:rsidRPr="00552904">
        <w:t>Hücre İçi Su Litresi</w:t>
      </w:r>
    </w:p>
    <w:p w14:paraId="74DE219C" w14:textId="77777777" w:rsidR="009B0CFD" w:rsidRDefault="00BE0D48" w:rsidP="00BE0D48">
      <w:r w:rsidRPr="00552904">
        <w:t>Hücre dışı sıvı</w:t>
      </w:r>
    </w:p>
    <w:p w14:paraId="589A7549" w14:textId="08646E5B" w:rsidR="009B0CFD" w:rsidRDefault="00BE0D48" w:rsidP="00BE0D48">
      <w:r w:rsidRPr="00552904">
        <w:lastRenderedPageBreak/>
        <w:t>Hücre Dışı Su %'si</w:t>
      </w:r>
      <w:r w:rsidR="000061B7" w:rsidRPr="00552904">
        <w:t xml:space="preserve"> </w:t>
      </w:r>
    </w:p>
    <w:p w14:paraId="6D5EF0BF" w14:textId="0FEA463E" w:rsidR="009B0CFD" w:rsidRDefault="00BE0D48" w:rsidP="00BE0D48">
      <w:r w:rsidRPr="00552904">
        <w:t>Hücre</w:t>
      </w:r>
      <w:r w:rsidR="000061B7" w:rsidRPr="00552904">
        <w:t xml:space="preserve"> </w:t>
      </w:r>
      <w:r w:rsidRPr="00552904">
        <w:t>Dışı Su Litresi</w:t>
      </w:r>
    </w:p>
    <w:p w14:paraId="3460E119" w14:textId="77777777" w:rsidR="009B0CFD" w:rsidRDefault="00BE0D48" w:rsidP="00BE0D48">
      <w:r w:rsidRPr="00552904">
        <w:t>Hücre Dışı Su</w:t>
      </w:r>
      <w:r w:rsidR="000061B7" w:rsidRPr="00552904">
        <w:t xml:space="preserve"> </w:t>
      </w:r>
      <w:r w:rsidRPr="00552904">
        <w:t xml:space="preserve"> Hacmi</w:t>
      </w:r>
      <w:r w:rsidR="000061B7" w:rsidRPr="00552904">
        <w:t xml:space="preserve"> </w:t>
      </w:r>
    </w:p>
    <w:p w14:paraId="7E375FBB" w14:textId="77777777" w:rsidR="009B0CFD" w:rsidRDefault="00BE0D48" w:rsidP="00BE0D48">
      <w:r w:rsidRPr="00552904">
        <w:t>Hücre Dışı Litre Min/Maks</w:t>
      </w:r>
    </w:p>
    <w:p w14:paraId="65D542E2" w14:textId="67680A9F" w:rsidR="00BE0D48" w:rsidRPr="00552904" w:rsidRDefault="00BE0D48" w:rsidP="00BE0D48">
      <w:r w:rsidRPr="00552904">
        <w:t>Hücre dışı % Min/Maks</w:t>
      </w:r>
      <w:r w:rsidR="000061B7" w:rsidRPr="00552904">
        <w:t xml:space="preserve"> </w:t>
      </w:r>
    </w:p>
    <w:p w14:paraId="5B27DFE3" w14:textId="77777777" w:rsidR="009B0CFD" w:rsidRDefault="000061B7" w:rsidP="000061B7">
      <w:r w:rsidRPr="00552904">
        <w:t xml:space="preserve">İntravasküler Sıvı Takibi </w:t>
      </w:r>
    </w:p>
    <w:p w14:paraId="7E28125F" w14:textId="77777777" w:rsidR="009B0CFD" w:rsidRDefault="000061B7" w:rsidP="000061B7">
      <w:r w:rsidRPr="00552904">
        <w:t>Ekstravasküler Sıvı Hedefi</w:t>
      </w:r>
    </w:p>
    <w:p w14:paraId="54302EC1" w14:textId="1D6C713F" w:rsidR="009B0CFD" w:rsidRDefault="000061B7" w:rsidP="000061B7">
      <w:r w:rsidRPr="00552904">
        <w:t>Ekstravasküler Sıvı Takibi</w:t>
      </w:r>
    </w:p>
    <w:p w14:paraId="1C8EFC6E" w14:textId="64413E8C" w:rsidR="009B0CFD" w:rsidRDefault="000061B7" w:rsidP="000061B7">
      <w:r w:rsidRPr="00552904">
        <w:t xml:space="preserve">Hematokrit % Hedefi (HCT) </w:t>
      </w:r>
    </w:p>
    <w:p w14:paraId="29D55F9E" w14:textId="77777777" w:rsidR="009B0CFD" w:rsidRDefault="000061B7" w:rsidP="000061B7">
      <w:r w:rsidRPr="00552904">
        <w:t xml:space="preserve">Hematokrit % Takibi (HCT) </w:t>
      </w:r>
    </w:p>
    <w:p w14:paraId="6024C9D9" w14:textId="77777777" w:rsidR="009B0CFD" w:rsidRDefault="000061B7" w:rsidP="000061B7">
      <w:r w:rsidRPr="00552904">
        <w:t xml:space="preserve">Ekstravasküler / İntravasküler Hedef </w:t>
      </w:r>
    </w:p>
    <w:p w14:paraId="59C20D7B" w14:textId="77777777" w:rsidR="009B0CFD" w:rsidRDefault="000061B7" w:rsidP="000061B7">
      <w:r w:rsidRPr="00552904">
        <w:t>Ekstravasküler / İntravasküler Takip</w:t>
      </w:r>
    </w:p>
    <w:p w14:paraId="2F41BFB6" w14:textId="77777777" w:rsidR="009B0CFD" w:rsidRDefault="000061B7" w:rsidP="000061B7">
      <w:r w:rsidRPr="00552904">
        <w:t xml:space="preserve">İntravasküler Sıvı Yüzdesi Hedefi </w:t>
      </w:r>
    </w:p>
    <w:p w14:paraId="3F5A6E06" w14:textId="09DE4675" w:rsidR="000061B7" w:rsidRPr="00552904" w:rsidRDefault="000061B7" w:rsidP="000061B7">
      <w:r w:rsidRPr="00552904">
        <w:t>Ekstravasküler Sıvı % Hedefi</w:t>
      </w:r>
    </w:p>
    <w:p w14:paraId="0C95C251" w14:textId="3EEC41AF" w:rsidR="00BE0D48" w:rsidRPr="00552904" w:rsidRDefault="000061B7">
      <w:r w:rsidRPr="00552904">
        <w:t>Tüm bu parametreleri içeriyor olmalıdır.</w:t>
      </w:r>
    </w:p>
    <w:p w14:paraId="58FF85E9" w14:textId="482E5AC9" w:rsidR="000061B7" w:rsidRPr="00552904" w:rsidRDefault="00552904">
      <w:r>
        <w:t xml:space="preserve">18. </w:t>
      </w:r>
      <w:r w:rsidR="000061B7" w:rsidRPr="00552904">
        <w:t>Cihaz Malnutrisyon ile alakalı;</w:t>
      </w:r>
    </w:p>
    <w:p w14:paraId="551E1791" w14:textId="77777777" w:rsidR="009B0CFD" w:rsidRDefault="000061B7" w:rsidP="000061B7">
      <w:r w:rsidRPr="00552904">
        <w:t xml:space="preserve"> Vücüt yağı % </w:t>
      </w:r>
    </w:p>
    <w:p w14:paraId="5FCBCF93" w14:textId="77777777" w:rsidR="009B0CFD" w:rsidRDefault="000061B7" w:rsidP="000061B7">
      <w:r w:rsidRPr="00552904">
        <w:t>Vücut Yağ Yüzdesi Min/Maks</w:t>
      </w:r>
    </w:p>
    <w:p w14:paraId="1E0D5244" w14:textId="5270C407" w:rsidR="009B0CFD" w:rsidRDefault="000061B7" w:rsidP="000061B7">
      <w:r w:rsidRPr="00552904">
        <w:t xml:space="preserve">Vücut Yağ Kütlesi (kg)  </w:t>
      </w:r>
    </w:p>
    <w:p w14:paraId="3F5050E9" w14:textId="77777777" w:rsidR="009B0CFD" w:rsidRDefault="000061B7" w:rsidP="000061B7">
      <w:r w:rsidRPr="00552904">
        <w:t>Vücut Yağ Kütlesi Min/Maks</w:t>
      </w:r>
    </w:p>
    <w:p w14:paraId="67907D51" w14:textId="77777777" w:rsidR="009B0CFD" w:rsidRDefault="000061B7" w:rsidP="000061B7">
      <w:r w:rsidRPr="00552904">
        <w:t>Vücut Ağırlığı (kg)</w:t>
      </w:r>
    </w:p>
    <w:p w14:paraId="2EDA6314" w14:textId="4B1D3342" w:rsidR="009B0CFD" w:rsidRDefault="000061B7" w:rsidP="000061B7">
      <w:r w:rsidRPr="00552904">
        <w:t>Vücut Ağırlığı Min/Maks Bireysel Hedef</w:t>
      </w:r>
    </w:p>
    <w:p w14:paraId="2AD8E378" w14:textId="77777777" w:rsidR="009B0CFD" w:rsidRDefault="000061B7" w:rsidP="000061B7">
      <w:r w:rsidRPr="00552904">
        <w:t>Vücut Kitle İndeksi (BMI)</w:t>
      </w:r>
    </w:p>
    <w:p w14:paraId="4D88CA02" w14:textId="3A444856" w:rsidR="009B0CFD" w:rsidRDefault="000061B7" w:rsidP="000061B7">
      <w:r w:rsidRPr="00552904">
        <w:t xml:space="preserve">Vücut Kitle İndeksi Min/Maks </w:t>
      </w:r>
    </w:p>
    <w:p w14:paraId="7BE81EAB" w14:textId="77777777" w:rsidR="009B0CFD" w:rsidRDefault="000061B7" w:rsidP="000061B7">
      <w:r w:rsidRPr="00552904">
        <w:t>Vücut Hacmi, Vücut Hacmi</w:t>
      </w:r>
    </w:p>
    <w:p w14:paraId="6BCCD3F1" w14:textId="12ED6F40" w:rsidR="009B0CFD" w:rsidRDefault="000061B7" w:rsidP="000061B7">
      <w:r w:rsidRPr="00552904">
        <w:t>Vücut Yoğunluğu Kg/Litre</w:t>
      </w:r>
    </w:p>
    <w:p w14:paraId="3CA21330" w14:textId="39D197BB" w:rsidR="009B0CFD" w:rsidRDefault="000061B7" w:rsidP="000061B7">
      <w:r w:rsidRPr="00552904">
        <w:t>Vücut Yoğunluğu</w:t>
      </w:r>
    </w:p>
    <w:p w14:paraId="1783F2D6" w14:textId="38B6C497" w:rsidR="009B0CFD" w:rsidRDefault="000061B7" w:rsidP="000061B7">
      <w:r w:rsidRPr="00552904">
        <w:t>Dinlenme Metabolizma Hızı (RMR)</w:t>
      </w:r>
    </w:p>
    <w:p w14:paraId="7539B0E2" w14:textId="56A09EA9" w:rsidR="009B0CFD" w:rsidRDefault="000061B7" w:rsidP="000061B7">
      <w:r w:rsidRPr="00552904">
        <w:t>(Kcal)Dinlenme Metabolik Hız Hedefi Min/Maks</w:t>
      </w:r>
    </w:p>
    <w:p w14:paraId="1FC0EBF9" w14:textId="77777777" w:rsidR="009B0CFD" w:rsidRDefault="000061B7" w:rsidP="000061B7">
      <w:r w:rsidRPr="00552904">
        <w:t>İskelet Kası kg</w:t>
      </w:r>
    </w:p>
    <w:p w14:paraId="103A2654" w14:textId="77777777" w:rsidR="009B0CFD" w:rsidRDefault="000061B7" w:rsidP="000061B7">
      <w:r w:rsidRPr="00552904">
        <w:t xml:space="preserve">İskelet Kası kg Min/Maks </w:t>
      </w:r>
    </w:p>
    <w:p w14:paraId="3709E4AD" w14:textId="74E6B9BF" w:rsidR="009B0CFD" w:rsidRDefault="00595138" w:rsidP="000061B7">
      <w:r w:rsidRPr="00552904">
        <w:lastRenderedPageBreak/>
        <w:t>Kemik Mineral Yoğunluğu</w:t>
      </w:r>
    </w:p>
    <w:p w14:paraId="77C284E1" w14:textId="77777777" w:rsidR="009B0CFD" w:rsidRDefault="00D9778A" w:rsidP="000061B7">
      <w:r w:rsidRPr="00552904">
        <w:t>Kemik Mineral İçeriği</w:t>
      </w:r>
    </w:p>
    <w:p w14:paraId="6EBA1404" w14:textId="083F0670" w:rsidR="009B0CFD" w:rsidRDefault="00D9778A" w:rsidP="000061B7">
      <w:r w:rsidRPr="00552904">
        <w:t>Protein Miktarı</w:t>
      </w:r>
    </w:p>
    <w:p w14:paraId="1312DF3F" w14:textId="560B3D64" w:rsidR="009B0CFD" w:rsidRDefault="00D9778A" w:rsidP="000061B7">
      <w:r w:rsidRPr="00552904">
        <w:t>Potasyum Miktarı</w:t>
      </w:r>
    </w:p>
    <w:p w14:paraId="5F741DE0" w14:textId="6CD06DD8" w:rsidR="000061B7" w:rsidRDefault="00D9778A" w:rsidP="000061B7">
      <w:r w:rsidRPr="00552904">
        <w:t>Kalsiyum Miktarı ve Glikojen Miktarı</w:t>
      </w:r>
    </w:p>
    <w:p w14:paraId="21F4BE49" w14:textId="757854FE" w:rsidR="009A682E" w:rsidRPr="00552904" w:rsidRDefault="009A682E" w:rsidP="000061B7">
      <w:r>
        <w:t>Böbrek fonksiyonu için GFR değeri</w:t>
      </w:r>
    </w:p>
    <w:p w14:paraId="6C945C71" w14:textId="156F7E83" w:rsidR="000061B7" w:rsidRPr="00552904" w:rsidRDefault="000061B7" w:rsidP="000061B7">
      <w:r w:rsidRPr="00552904">
        <w:t>Tüm bu parametreleri içeriyor olmalıdır.</w:t>
      </w:r>
    </w:p>
    <w:p w14:paraId="0B8EF420" w14:textId="3CE80AC4" w:rsidR="00BE0D48" w:rsidRPr="00552904" w:rsidRDefault="00552904">
      <w:r>
        <w:t xml:space="preserve">19. </w:t>
      </w:r>
      <w:r w:rsidR="00F247A9" w:rsidRPr="00552904">
        <w:t>Cihaz menüsünden çeşitli grafiklerden hasta durumu görülebiliyor olmalıdır.</w:t>
      </w:r>
    </w:p>
    <w:p w14:paraId="61CEEEE5" w14:textId="55C6ECA4" w:rsidR="00F247A9" w:rsidRPr="00552904" w:rsidRDefault="00552904">
      <w:r>
        <w:t xml:space="preserve">20. </w:t>
      </w:r>
      <w:r w:rsidR="00F247A9" w:rsidRPr="00552904">
        <w:t>Cihaz tüm parametreleri grafik haline getirebilir olmalıdır.</w:t>
      </w:r>
    </w:p>
    <w:p w14:paraId="3DBD5565" w14:textId="186C9E9E" w:rsidR="00F247A9" w:rsidRPr="00552904" w:rsidRDefault="00552904">
      <w:r>
        <w:t xml:space="preserve">21. </w:t>
      </w:r>
      <w:r w:rsidR="00F247A9" w:rsidRPr="00552904">
        <w:t>Eğer aynı hastaya birden fazla test yapılmışsa bu değerler cihaz menüsündeki grafik üzerinden karşılaştırılabiliyor olmalıdır.</w:t>
      </w:r>
    </w:p>
    <w:p w14:paraId="3568468A" w14:textId="4ABD0900" w:rsidR="00F247A9" w:rsidRPr="00552904" w:rsidRDefault="00552904">
      <w:r>
        <w:t xml:space="preserve">22. </w:t>
      </w:r>
      <w:r w:rsidR="00F247A9" w:rsidRPr="00552904">
        <w:t>Cihaz menüsünden tüm parametrelerle ilgili ilerleme şeması görüntülenebilir olmalıdır.</w:t>
      </w:r>
    </w:p>
    <w:p w14:paraId="7D7DF54F" w14:textId="0A188B55" w:rsidR="00BE0D48" w:rsidRPr="00552904" w:rsidRDefault="00552904">
      <w:r>
        <w:t xml:space="preserve">23. </w:t>
      </w:r>
      <w:r w:rsidR="000061B7" w:rsidRPr="00552904">
        <w:t>Monitör içerisinde hastanın ilk ve son durumlarını karşılaştırabilmek için pre-post modu bulumalıdır.</w:t>
      </w:r>
    </w:p>
    <w:p w14:paraId="5D57DF43" w14:textId="2EA08C99" w:rsidR="00A03DE6" w:rsidRPr="00552904" w:rsidRDefault="00552904">
      <w:r>
        <w:t xml:space="preserve">24. </w:t>
      </w:r>
      <w:r w:rsidR="00A03DE6" w:rsidRPr="00552904">
        <w:t>Monitör kullanım kolaylığı açısından en az 10 inç,</w:t>
      </w:r>
      <w:r w:rsidR="00D9778A" w:rsidRPr="00552904">
        <w:t xml:space="preserve"> Ultra Yüksek Çözünürlüklü</w:t>
      </w:r>
      <w:r w:rsidR="00A03DE6" w:rsidRPr="00552904">
        <w:t xml:space="preserve"> HD ve tam dokunmatik ekrana sahip olmalıdır.</w:t>
      </w:r>
    </w:p>
    <w:p w14:paraId="6408E2F7" w14:textId="31A5B12C" w:rsidR="00D9778A" w:rsidRPr="00552904" w:rsidRDefault="00552904" w:rsidP="00D9778A">
      <w:r>
        <w:t xml:space="preserve">25. </w:t>
      </w:r>
      <w:r w:rsidR="00640DD1" w:rsidRPr="00552904">
        <w:t>Cihazın batarya</w:t>
      </w:r>
      <w:r w:rsidR="00595138" w:rsidRPr="00552904">
        <w:t>sı</w:t>
      </w:r>
      <w:r w:rsidR="00640DD1" w:rsidRPr="00552904">
        <w:t xml:space="preserve"> NiHM batarya olmalıdır</w:t>
      </w:r>
      <w:bookmarkStart w:id="0" w:name="_Hlk155690342"/>
      <w:r w:rsidR="00D9778A" w:rsidRPr="00552904">
        <w:t>.</w:t>
      </w:r>
    </w:p>
    <w:p w14:paraId="5BBA3F9A" w14:textId="08DAC594" w:rsidR="00A67340" w:rsidRPr="00552904" w:rsidRDefault="00552904" w:rsidP="00D9778A">
      <w:r>
        <w:t xml:space="preserve">26. </w:t>
      </w:r>
      <w:r w:rsidR="00A67340" w:rsidRPr="00552904">
        <w:t>Cihaz ile birlikte şarj adaptörü ve şarj kablosu verilmelidir.</w:t>
      </w:r>
    </w:p>
    <w:bookmarkEnd w:id="0"/>
    <w:p w14:paraId="35F982FB" w14:textId="67CC4138" w:rsidR="00D9778A" w:rsidRPr="00552904" w:rsidRDefault="00552904">
      <w:r>
        <w:t xml:space="preserve">27. </w:t>
      </w:r>
      <w:r w:rsidR="00D9778A" w:rsidRPr="00552904">
        <w:t>Cihazda yapılmış eski testlerin kayıtları ayrı bir bölümde olmalıdır, eski testler ve değerleri tek tek görüntülenebilir ve izlenebilir olmalıdır.</w:t>
      </w:r>
    </w:p>
    <w:p w14:paraId="71DEECDC" w14:textId="75DA9248" w:rsidR="00640DD1" w:rsidRPr="00552904" w:rsidRDefault="00552904">
      <w:r>
        <w:t xml:space="preserve">28. </w:t>
      </w:r>
      <w:r w:rsidR="00640DD1" w:rsidRPr="00552904">
        <w:t>Cihaz 100.000 den fazla test verisini saklayabiliyor olmalıdır.</w:t>
      </w:r>
    </w:p>
    <w:p w14:paraId="4152677A" w14:textId="4B0A676D" w:rsidR="00D9778A" w:rsidRPr="00552904" w:rsidRDefault="00552904">
      <w:r>
        <w:t xml:space="preserve">29. </w:t>
      </w:r>
      <w:r w:rsidR="00D9778A" w:rsidRPr="00552904">
        <w:t xml:space="preserve">Cihazın dahili şarj edilebilir NiMH bataryası olmalı, batarya durumu ekran üzerinden takip edilebilmeli ve tam şarjlı iken </w:t>
      </w:r>
      <w:r w:rsidR="00A67340" w:rsidRPr="00552904">
        <w:t>en az 12 saat</w:t>
      </w:r>
      <w:r w:rsidR="00D9778A" w:rsidRPr="00552904">
        <w:t xml:space="preserve"> çalışma yapılabilmelidir.</w:t>
      </w:r>
    </w:p>
    <w:p w14:paraId="53C55697" w14:textId="6E4F29DE" w:rsidR="00A67340" w:rsidRPr="00552904" w:rsidRDefault="00552904">
      <w:r>
        <w:t xml:space="preserve">30. </w:t>
      </w:r>
      <w:r w:rsidR="00A67340" w:rsidRPr="00552904">
        <w:t>Yetişkin ve Pediatrik hastalar için ayrı elektrotlar bulunmalıdır.</w:t>
      </w:r>
    </w:p>
    <w:p w14:paraId="3C293C2B" w14:textId="01B27F0D" w:rsidR="00A67340" w:rsidRPr="00552904" w:rsidRDefault="00552904">
      <w:r>
        <w:t xml:space="preserve">31. </w:t>
      </w:r>
      <w:r w:rsidR="00A67340" w:rsidRPr="00552904">
        <w:t>Cihaz ile birlikte yetişkin ve</w:t>
      </w:r>
      <w:r w:rsidR="001F2C82">
        <w:t>ya</w:t>
      </w:r>
      <w:r w:rsidR="00A67340" w:rsidRPr="00552904">
        <w:t xml:space="preserve"> pediatrik hastalarda kullanılabilen elektrotlar verilebilir olmalıdır. </w:t>
      </w:r>
    </w:p>
    <w:p w14:paraId="447E0CE1" w14:textId="3A14697C" w:rsidR="00640DD1" w:rsidRPr="00552904" w:rsidRDefault="00552904">
      <w:r>
        <w:t xml:space="preserve">32. </w:t>
      </w:r>
      <w:r w:rsidR="00640DD1" w:rsidRPr="00552904">
        <w:t>Cihazda wi-fi, bluetooth,airdroid özellikleri olmalıdır.</w:t>
      </w:r>
    </w:p>
    <w:p w14:paraId="5AF98025" w14:textId="4D83A874" w:rsidR="00F247A9" w:rsidRPr="00552904" w:rsidRDefault="00552904">
      <w:r>
        <w:t xml:space="preserve">33. </w:t>
      </w:r>
      <w:r w:rsidR="00F247A9" w:rsidRPr="00552904">
        <w:t xml:space="preserve">Cihaz tüm sonuçları </w:t>
      </w:r>
      <w:r w:rsidRPr="00552904">
        <w:t xml:space="preserve">excel, </w:t>
      </w:r>
      <w:r w:rsidR="00F247A9" w:rsidRPr="00552904">
        <w:t>pdf,</w:t>
      </w:r>
      <w:r w:rsidRPr="00552904">
        <w:t xml:space="preserve"> </w:t>
      </w:r>
      <w:r w:rsidR="00F247A9" w:rsidRPr="00552904">
        <w:t>csv dosyası oluşturabilecek özellikte olmalıdır.</w:t>
      </w:r>
    </w:p>
    <w:p w14:paraId="10A867D0" w14:textId="6118167D" w:rsidR="00F247A9" w:rsidRPr="00552904" w:rsidRDefault="00552904">
      <w:r>
        <w:t xml:space="preserve">34. </w:t>
      </w:r>
      <w:r w:rsidR="00F247A9" w:rsidRPr="00552904">
        <w:t>Cihaz verileri USB’ye anında aktarabilmelidir.</w:t>
      </w:r>
    </w:p>
    <w:p w14:paraId="0DC3A8A1" w14:textId="5EAEB540" w:rsidR="00640DD1" w:rsidRPr="00552904" w:rsidRDefault="00552904">
      <w:r>
        <w:t xml:space="preserve">35. </w:t>
      </w:r>
      <w:r w:rsidR="00640DD1" w:rsidRPr="00552904">
        <w:t>Cihaz HL7 sistemiyle uyumlu olmalıdır.</w:t>
      </w:r>
    </w:p>
    <w:p w14:paraId="45B953A7" w14:textId="572EDBE0" w:rsidR="00A03DE6" w:rsidRPr="00552904" w:rsidRDefault="00552904">
      <w:r>
        <w:t xml:space="preserve">37. </w:t>
      </w:r>
      <w:r w:rsidR="00A03DE6" w:rsidRPr="00552904">
        <w:t>Monitörde hastaya yapılan ölçümler ve kayıtlar saklanabilir ve sonradan incelenebilir olmalıdır.</w:t>
      </w:r>
    </w:p>
    <w:p w14:paraId="105B5E0D" w14:textId="1C33E261" w:rsidR="00465C7E" w:rsidRDefault="00552904">
      <w:r>
        <w:t xml:space="preserve">38. </w:t>
      </w:r>
      <w:r w:rsidR="00A03DE6" w:rsidRPr="00552904">
        <w:t>Monitördeki hasta test kayıtları yazıcıya tek tıkla gönderip çıkartılabilir, bluetoothla aktarılabilir, maile anında gönderim yapılabilir olmalıdır.</w:t>
      </w:r>
    </w:p>
    <w:p w14:paraId="5CFDCC9D" w14:textId="58669501" w:rsidR="00465C7E" w:rsidRPr="006E39A8" w:rsidRDefault="00465C7E">
      <w:r>
        <w:t>39.Cihaz ile birlikte 500 adet elektrod ücretsiz verilecektir.</w:t>
      </w:r>
    </w:p>
    <w:sectPr w:rsidR="00465C7E" w:rsidRPr="006E3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63"/>
    <w:rsid w:val="000061B7"/>
    <w:rsid w:val="00093263"/>
    <w:rsid w:val="001A5D06"/>
    <w:rsid w:val="001F2C82"/>
    <w:rsid w:val="002756F8"/>
    <w:rsid w:val="00465C7E"/>
    <w:rsid w:val="004D43F5"/>
    <w:rsid w:val="005515C5"/>
    <w:rsid w:val="00552904"/>
    <w:rsid w:val="00595138"/>
    <w:rsid w:val="00640DD1"/>
    <w:rsid w:val="006E39A8"/>
    <w:rsid w:val="00802C09"/>
    <w:rsid w:val="008706A9"/>
    <w:rsid w:val="009969AB"/>
    <w:rsid w:val="009A682E"/>
    <w:rsid w:val="009B0CFD"/>
    <w:rsid w:val="00A03DE6"/>
    <w:rsid w:val="00A67340"/>
    <w:rsid w:val="00BE0D48"/>
    <w:rsid w:val="00D9778A"/>
    <w:rsid w:val="00E8361D"/>
    <w:rsid w:val="00F2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85BE"/>
  <w15:chartTrackingRefBased/>
  <w15:docId w15:val="{EFA23530-F8A4-40AB-A140-C1FAACB0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Cankara Medikal</dc:creator>
  <cp:keywords/>
  <dc:description/>
  <cp:lastModifiedBy>Cankara Medikal</cp:lastModifiedBy>
  <cp:revision>8</cp:revision>
  <dcterms:created xsi:type="dcterms:W3CDTF">2024-01-09T09:09:00Z</dcterms:created>
  <dcterms:modified xsi:type="dcterms:W3CDTF">2024-02-07T09:08:00Z</dcterms:modified>
</cp:coreProperties>
</file>